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8B" w:rsidRPr="004B5DBB" w:rsidRDefault="0038758B" w:rsidP="0038758B">
      <w:pPr>
        <w:ind w:left="1440" w:firstLine="0"/>
        <w:contextualSpacing/>
        <w:mirrorIndents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B5DBB">
        <w:rPr>
          <w:rFonts w:asciiTheme="majorEastAsia" w:eastAsiaTheme="majorEastAsia" w:hAnsiTheme="majorEastAsia"/>
          <w:b/>
          <w:sz w:val="28"/>
          <w:szCs w:val="28"/>
          <w:lang w:val="nl-NL"/>
        </w:rPr>
        <w:t>Delft</w:t>
      </w:r>
      <w:r w:rsidRPr="004B5DBB">
        <w:rPr>
          <w:rFonts w:asciiTheme="majorEastAsia" w:eastAsiaTheme="majorEastAsia" w:hAnsiTheme="majorEastAsia"/>
          <w:b/>
          <w:sz w:val="28"/>
          <w:szCs w:val="28"/>
        </w:rPr>
        <w:t>中文学校初中一年级2017-2018学年教学计划</w:t>
      </w:r>
    </w:p>
    <w:p w:rsidR="003C41D7" w:rsidRPr="0056031C" w:rsidRDefault="003C41D7" w:rsidP="0038758B">
      <w:pPr>
        <w:ind w:left="1440" w:firstLine="0"/>
        <w:contextualSpacing/>
        <w:mirrorIndents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B393B" w:rsidRPr="003C41D7" w:rsidRDefault="003C41D7">
      <w:pPr>
        <w:rPr>
          <w:b/>
        </w:rPr>
      </w:pPr>
      <w:r>
        <w:rPr>
          <w:rFonts w:hint="eastAsia"/>
        </w:rPr>
        <w:t xml:space="preserve">                                                             </w:t>
      </w:r>
      <w:r w:rsidRPr="003C41D7">
        <w:rPr>
          <w:rFonts w:hint="eastAsia"/>
          <w:b/>
        </w:rPr>
        <w:t>代课老师查明</w:t>
      </w:r>
    </w:p>
    <w:p w:rsidR="0038758B" w:rsidRPr="0067159C" w:rsidRDefault="0038758B" w:rsidP="0038758B">
      <w:pPr>
        <w:pStyle w:val="ListParagraph"/>
        <w:numPr>
          <w:ilvl w:val="0"/>
          <w:numId w:val="1"/>
        </w:numPr>
        <w:rPr>
          <w:b/>
        </w:rPr>
      </w:pPr>
      <w:r w:rsidRPr="0067159C">
        <w:rPr>
          <w:rFonts w:hint="eastAsia"/>
          <w:b/>
        </w:rPr>
        <w:t>基本情况分析</w:t>
      </w:r>
    </w:p>
    <w:p w:rsidR="0038758B" w:rsidRDefault="0038758B" w:rsidP="0038758B">
      <w:pPr>
        <w:pStyle w:val="ListParagraph"/>
        <w:ind w:firstLine="0"/>
      </w:pPr>
    </w:p>
    <w:p w:rsidR="0038758B" w:rsidRDefault="0038758B" w:rsidP="007F4FFF">
      <w:pPr>
        <w:pStyle w:val="ListParagraph"/>
        <w:numPr>
          <w:ilvl w:val="0"/>
          <w:numId w:val="2"/>
        </w:numPr>
      </w:pPr>
      <w:r>
        <w:rPr>
          <w:rFonts w:hint="eastAsia"/>
        </w:rPr>
        <w:t>学生情况</w:t>
      </w:r>
    </w:p>
    <w:p w:rsidR="0038758B" w:rsidRPr="0067159C" w:rsidRDefault="007F4FFF" w:rsidP="0067159C">
      <w:pPr>
        <w:rPr>
          <w:lang w:val="nl-NL"/>
        </w:rPr>
      </w:pPr>
      <w:r>
        <w:rPr>
          <w:rFonts w:hint="eastAsia"/>
        </w:rPr>
        <w:t xml:space="preserve">                 </w:t>
      </w:r>
      <w:r w:rsidR="0038758B">
        <w:rPr>
          <w:rFonts w:hint="eastAsia"/>
        </w:rPr>
        <w:t>我们班现有学生十一名，有五名学生已在本校学习八年以上，</w:t>
      </w:r>
      <w:r w:rsidR="009D5831">
        <w:rPr>
          <w:rFonts w:hint="eastAsia"/>
        </w:rPr>
        <w:t>其余</w:t>
      </w:r>
      <w:r w:rsidR="0038758B">
        <w:rPr>
          <w:rFonts w:hint="eastAsia"/>
        </w:rPr>
        <w:t>有</w:t>
      </w:r>
      <w:r w:rsidR="009D5831">
        <w:rPr>
          <w:rFonts w:hint="eastAsia"/>
        </w:rPr>
        <w:t>的</w:t>
      </w:r>
      <w:r w:rsidR="0038758B">
        <w:rPr>
          <w:rFonts w:hint="eastAsia"/>
        </w:rPr>
        <w:t>在本校学习五年，有的一年多，只有一名学生是今年入校的。这十一名学生中有五名通过</w:t>
      </w:r>
      <w:r w:rsidR="0038758B" w:rsidRPr="003D0A10">
        <w:rPr>
          <w:lang w:val="nl-NL"/>
        </w:rPr>
        <w:t>HSK4</w:t>
      </w:r>
      <w:r w:rsidR="0038758B" w:rsidRPr="003D0A10">
        <w:rPr>
          <w:rFonts w:hint="eastAsia"/>
          <w:lang w:val="nl-NL"/>
        </w:rPr>
        <w:t>考试。十一名学生大部分听说都没有</w:t>
      </w:r>
      <w:r w:rsidR="009D5831">
        <w:rPr>
          <w:rFonts w:hint="eastAsia"/>
          <w:lang w:val="nl-NL"/>
        </w:rPr>
        <w:t>太大</w:t>
      </w:r>
      <w:r w:rsidR="0038758B" w:rsidRPr="003D0A10">
        <w:rPr>
          <w:rFonts w:hint="eastAsia"/>
          <w:lang w:val="nl-NL"/>
        </w:rPr>
        <w:t>问题，所以授课时大部分是用中文解释，学生也能较好地</w:t>
      </w:r>
      <w:r w:rsidR="009D5831">
        <w:rPr>
          <w:rFonts w:hint="eastAsia"/>
          <w:lang w:val="nl-NL"/>
        </w:rPr>
        <w:t>用中文和授课老师</w:t>
      </w:r>
      <w:r w:rsidR="0038758B" w:rsidRPr="003D0A10">
        <w:rPr>
          <w:rFonts w:hint="eastAsia"/>
          <w:lang w:val="nl-NL"/>
        </w:rPr>
        <w:t>互动。</w:t>
      </w:r>
    </w:p>
    <w:p w:rsidR="0038758B" w:rsidRPr="009212CF" w:rsidRDefault="0038758B" w:rsidP="009212CF">
      <w:pPr>
        <w:pStyle w:val="ListParagraph"/>
        <w:numPr>
          <w:ilvl w:val="0"/>
          <w:numId w:val="2"/>
        </w:numPr>
        <w:rPr>
          <w:lang w:val="nl-NL"/>
        </w:rPr>
      </w:pPr>
      <w:r w:rsidRPr="0038758B">
        <w:rPr>
          <w:rFonts w:hint="eastAsia"/>
          <w:lang w:val="nl-NL"/>
        </w:rPr>
        <w:t>教材分析</w:t>
      </w:r>
    </w:p>
    <w:p w:rsidR="007F4FFF" w:rsidRPr="00AB0727" w:rsidRDefault="007F4FFF" w:rsidP="00AB0727">
      <w:pPr>
        <w:rPr>
          <w:lang w:val="nl-NL"/>
        </w:rPr>
      </w:pPr>
      <w:r>
        <w:rPr>
          <w:rFonts w:hint="eastAsia"/>
          <w:lang w:val="nl-NL"/>
        </w:rPr>
        <w:t xml:space="preserve">                 </w:t>
      </w:r>
      <w:r w:rsidR="0038758B">
        <w:rPr>
          <w:rFonts w:hint="eastAsia"/>
          <w:lang w:val="nl-NL"/>
        </w:rPr>
        <w:t xml:space="preserve">2017-2018 </w:t>
      </w:r>
      <w:r w:rsidR="0038758B">
        <w:rPr>
          <w:rFonts w:hint="eastAsia"/>
          <w:lang w:val="nl-NL"/>
        </w:rPr>
        <w:t>学年使用的教材是《中文第八册》。全册共有十二课。上学年学生们已学完前两课。本学期从第三课开始，本教材十二课共分为四单元，课文内容涉及到寓言，成语故事及中国文化，科普和地理知识。每一篇课文都有重点生字，词语和要掌握的句型，每一单元都有综合练习。除了教材</w:t>
      </w:r>
      <w:r w:rsidR="00BA68C8">
        <w:rPr>
          <w:rFonts w:hint="eastAsia"/>
          <w:lang w:val="nl-NL"/>
        </w:rPr>
        <w:t>《中文</w:t>
      </w:r>
      <w:r w:rsidR="0038758B">
        <w:rPr>
          <w:rFonts w:hint="eastAsia"/>
          <w:lang w:val="nl-NL"/>
        </w:rPr>
        <w:t>第八册</w:t>
      </w:r>
      <w:r w:rsidR="00BA68C8">
        <w:rPr>
          <w:rFonts w:hint="eastAsia"/>
          <w:lang w:val="nl-NL"/>
        </w:rPr>
        <w:t>》</w:t>
      </w:r>
      <w:r w:rsidR="0038758B">
        <w:rPr>
          <w:rFonts w:hint="eastAsia"/>
          <w:lang w:val="nl-NL"/>
        </w:rPr>
        <w:t>，还有和教材配套的练习册第八册</w:t>
      </w:r>
      <w:r w:rsidR="0038758B">
        <w:rPr>
          <w:lang w:val="nl-NL"/>
        </w:rPr>
        <w:t>A</w:t>
      </w:r>
      <w:r w:rsidR="0038758B">
        <w:rPr>
          <w:rFonts w:hint="eastAsia"/>
          <w:lang w:val="nl-NL"/>
        </w:rPr>
        <w:t>和</w:t>
      </w:r>
      <w:r w:rsidR="0038758B">
        <w:rPr>
          <w:lang w:val="nl-NL"/>
        </w:rPr>
        <w:t>B</w:t>
      </w:r>
      <w:r w:rsidR="0038758B">
        <w:rPr>
          <w:rFonts w:hint="eastAsia"/>
          <w:lang w:val="nl-NL"/>
        </w:rPr>
        <w:t>。</w:t>
      </w:r>
    </w:p>
    <w:p w:rsidR="009212CF" w:rsidRPr="0067159C" w:rsidRDefault="009212CF" w:rsidP="009212CF">
      <w:pPr>
        <w:pStyle w:val="ListParagraph"/>
        <w:numPr>
          <w:ilvl w:val="0"/>
          <w:numId w:val="4"/>
        </w:numPr>
        <w:mirrorIndents/>
        <w:rPr>
          <w:b/>
          <w:lang w:val="nl-NL"/>
        </w:rPr>
      </w:pPr>
      <w:r w:rsidRPr="0067159C">
        <w:rPr>
          <w:rFonts w:hint="eastAsia"/>
          <w:b/>
          <w:lang w:val="nl-NL"/>
        </w:rPr>
        <w:t>教</w:t>
      </w:r>
      <w:r w:rsidR="007F4FFF" w:rsidRPr="0067159C">
        <w:rPr>
          <w:rFonts w:hint="eastAsia"/>
          <w:b/>
          <w:lang w:val="nl-NL"/>
        </w:rPr>
        <w:t>学目标</w:t>
      </w:r>
    </w:p>
    <w:p w:rsidR="004B3D61" w:rsidRPr="009212CF" w:rsidRDefault="004B3D61" w:rsidP="004B3D61">
      <w:pPr>
        <w:pStyle w:val="ListParagraph"/>
        <w:ind w:left="1514" w:firstLine="0"/>
        <w:mirrorIndents/>
        <w:rPr>
          <w:lang w:val="nl-NL"/>
        </w:rPr>
      </w:pPr>
    </w:p>
    <w:p w:rsidR="00CE1BC0" w:rsidRDefault="009212CF" w:rsidP="00731441">
      <w:pPr>
        <w:pStyle w:val="ListParagraph"/>
        <w:numPr>
          <w:ilvl w:val="1"/>
          <w:numId w:val="2"/>
        </w:numPr>
        <w:ind w:right="288" w:firstLine="120"/>
        <w:mirrorIndents/>
        <w:rPr>
          <w:lang w:val="nl-NL"/>
        </w:rPr>
      </w:pPr>
      <w:r w:rsidRPr="004B3D61">
        <w:rPr>
          <w:rFonts w:hint="eastAsia"/>
          <w:lang w:val="nl-NL"/>
        </w:rPr>
        <w:t>进一步激发和调动学生学习中文的兴趣和主动性</w:t>
      </w:r>
      <w:r w:rsidR="007F4FFF" w:rsidRPr="004B3D61">
        <w:rPr>
          <w:rFonts w:hint="eastAsia"/>
          <w:lang w:val="nl-NL"/>
        </w:rPr>
        <w:t>，培养他们按时完成家庭作业的</w:t>
      </w:r>
      <w:r w:rsidR="00644DFD" w:rsidRPr="004B3D61">
        <w:rPr>
          <w:rFonts w:hint="eastAsia"/>
          <w:lang w:val="nl-NL"/>
        </w:rPr>
        <w:t>良</w:t>
      </w:r>
      <w:r w:rsidR="007F4FFF" w:rsidRPr="004B3D61">
        <w:rPr>
          <w:rFonts w:hint="eastAsia"/>
          <w:lang w:val="nl-NL"/>
        </w:rPr>
        <w:t>好习惯。</w:t>
      </w:r>
    </w:p>
    <w:p w:rsidR="00CE1BC0" w:rsidRDefault="00CE1BC0" w:rsidP="00CE1BC0">
      <w:pPr>
        <w:pStyle w:val="ListParagraph"/>
        <w:ind w:left="1560" w:right="288" w:firstLine="0"/>
        <w:mirrorIndents/>
        <w:rPr>
          <w:lang w:val="nl-NL"/>
        </w:rPr>
      </w:pPr>
    </w:p>
    <w:p w:rsidR="00E016AD" w:rsidRDefault="004B3D61" w:rsidP="00E016AD">
      <w:pPr>
        <w:pStyle w:val="ListParagraph"/>
        <w:numPr>
          <w:ilvl w:val="1"/>
          <w:numId w:val="2"/>
        </w:numPr>
        <w:ind w:right="288" w:firstLine="120"/>
        <w:mirrorIndents/>
        <w:rPr>
          <w:lang w:val="nl-NL"/>
        </w:rPr>
      </w:pPr>
      <w:r w:rsidRPr="00CE1BC0">
        <w:rPr>
          <w:rFonts w:hint="eastAsia"/>
          <w:lang w:val="nl-NL"/>
        </w:rPr>
        <w:t>每学完一篇课文要做到：大部分学生能理解课文，大致上掌握并能运用课文后面列举的重点生字，词语和句子。</w:t>
      </w:r>
    </w:p>
    <w:p w:rsidR="00E016AD" w:rsidRPr="00E016AD" w:rsidRDefault="00E016AD" w:rsidP="00E016AD">
      <w:pPr>
        <w:pStyle w:val="ListParagraph"/>
        <w:rPr>
          <w:lang w:val="nl-NL"/>
        </w:rPr>
      </w:pPr>
    </w:p>
    <w:p w:rsidR="00E016AD" w:rsidRDefault="00E016AD" w:rsidP="00E016AD">
      <w:pPr>
        <w:pStyle w:val="ListParagraph"/>
        <w:numPr>
          <w:ilvl w:val="1"/>
          <w:numId w:val="2"/>
        </w:numPr>
        <w:ind w:right="288" w:firstLine="120"/>
        <w:mirrorIndents/>
        <w:rPr>
          <w:lang w:val="nl-NL"/>
        </w:rPr>
      </w:pPr>
      <w:r w:rsidRPr="00E016AD">
        <w:rPr>
          <w:rFonts w:hint="eastAsia"/>
          <w:lang w:val="nl-NL"/>
        </w:rPr>
        <w:t>重视课文朗读的指导，从而激发学生阅读的兴趣。</w:t>
      </w:r>
    </w:p>
    <w:p w:rsidR="00E016AD" w:rsidRPr="00E016AD" w:rsidRDefault="00E016AD" w:rsidP="00E016AD">
      <w:pPr>
        <w:pStyle w:val="ListParagraph"/>
        <w:rPr>
          <w:lang w:val="nl-NL"/>
        </w:rPr>
      </w:pPr>
    </w:p>
    <w:p w:rsidR="00E016AD" w:rsidRDefault="00E016AD" w:rsidP="00E016AD">
      <w:pPr>
        <w:pStyle w:val="ListParagraph"/>
        <w:numPr>
          <w:ilvl w:val="1"/>
          <w:numId w:val="2"/>
        </w:numPr>
        <w:ind w:right="288" w:firstLine="120"/>
        <w:mirrorIndents/>
        <w:rPr>
          <w:lang w:val="nl-NL"/>
        </w:rPr>
      </w:pPr>
      <w:r w:rsidRPr="00E016AD">
        <w:rPr>
          <w:rFonts w:hint="eastAsia"/>
          <w:lang w:val="nl-NL"/>
        </w:rPr>
        <w:t>争取创设情景，让学生如情入景地进行口语练习，不断提高学生的口语能力。</w:t>
      </w:r>
    </w:p>
    <w:p w:rsidR="00E016AD" w:rsidRPr="00E016AD" w:rsidRDefault="00E016AD" w:rsidP="00E016AD">
      <w:pPr>
        <w:pStyle w:val="ListParagraph"/>
        <w:rPr>
          <w:lang w:val="nl-NL"/>
        </w:rPr>
      </w:pPr>
    </w:p>
    <w:p w:rsidR="00E016AD" w:rsidRDefault="00E016AD" w:rsidP="00E016AD">
      <w:pPr>
        <w:pStyle w:val="ListParagraph"/>
        <w:numPr>
          <w:ilvl w:val="1"/>
          <w:numId w:val="2"/>
        </w:numPr>
        <w:ind w:right="288" w:firstLine="120"/>
        <w:mirrorIndents/>
        <w:rPr>
          <w:lang w:val="nl-NL"/>
        </w:rPr>
      </w:pPr>
      <w:r w:rsidRPr="00E016AD">
        <w:rPr>
          <w:rFonts w:hint="eastAsia"/>
          <w:lang w:val="nl-NL"/>
        </w:rPr>
        <w:t>运用扩</w:t>
      </w:r>
      <w:r w:rsidR="00422F23">
        <w:rPr>
          <w:rFonts w:hint="eastAsia"/>
          <w:lang w:val="nl-NL"/>
        </w:rPr>
        <w:t>写</w:t>
      </w:r>
      <w:r w:rsidR="00643B2D">
        <w:rPr>
          <w:rFonts w:hint="eastAsia"/>
          <w:lang w:val="nl-NL"/>
        </w:rPr>
        <w:t>，续写，改写，看图写话等方法</w:t>
      </w:r>
      <w:r w:rsidRPr="00E016AD">
        <w:rPr>
          <w:rFonts w:hint="eastAsia"/>
          <w:lang w:val="nl-NL"/>
        </w:rPr>
        <w:t>培养和提高学生的写作能力。</w:t>
      </w:r>
    </w:p>
    <w:p w:rsidR="00F67926" w:rsidRPr="00F67926" w:rsidRDefault="00F67926" w:rsidP="00F67926">
      <w:pPr>
        <w:pStyle w:val="ListParagraph"/>
        <w:rPr>
          <w:lang w:val="nl-NL"/>
        </w:rPr>
      </w:pPr>
    </w:p>
    <w:p w:rsidR="00E016AD" w:rsidRPr="00AB0727" w:rsidRDefault="00F67926" w:rsidP="00AB0727">
      <w:pPr>
        <w:pStyle w:val="ListParagraph"/>
        <w:numPr>
          <w:ilvl w:val="1"/>
          <w:numId w:val="2"/>
        </w:numPr>
        <w:ind w:right="288" w:firstLine="120"/>
        <w:mirrorIndents/>
        <w:rPr>
          <w:lang w:val="nl-NL"/>
        </w:rPr>
      </w:pPr>
      <w:r>
        <w:rPr>
          <w:rFonts w:hint="eastAsia"/>
          <w:lang w:val="nl-NL"/>
        </w:rPr>
        <w:t>鼓励学生参加</w:t>
      </w:r>
      <w:r>
        <w:rPr>
          <w:lang w:val="nl-NL"/>
        </w:rPr>
        <w:t>HSK</w:t>
      </w:r>
      <w:r>
        <w:rPr>
          <w:rFonts w:hint="eastAsia"/>
          <w:lang w:val="nl-NL"/>
        </w:rPr>
        <w:t>4</w:t>
      </w:r>
      <w:r>
        <w:rPr>
          <w:rFonts w:hint="eastAsia"/>
          <w:lang w:val="nl-NL"/>
        </w:rPr>
        <w:t>和</w:t>
      </w:r>
      <w:r>
        <w:rPr>
          <w:lang w:val="nl-NL"/>
        </w:rPr>
        <w:t>HSK</w:t>
      </w:r>
      <w:r>
        <w:rPr>
          <w:rFonts w:hint="eastAsia"/>
          <w:lang w:val="nl-NL"/>
        </w:rPr>
        <w:t>5</w:t>
      </w:r>
      <w:r>
        <w:rPr>
          <w:rFonts w:hint="eastAsia"/>
          <w:lang w:val="nl-NL"/>
        </w:rPr>
        <w:t>考试，同时也加强有关这方面的训练</w:t>
      </w:r>
      <w:r w:rsidR="0029793E">
        <w:rPr>
          <w:rFonts w:hint="eastAsia"/>
          <w:lang w:val="nl-NL"/>
        </w:rPr>
        <w:t>。</w:t>
      </w:r>
    </w:p>
    <w:p w:rsidR="00E016AD" w:rsidRDefault="00E016AD" w:rsidP="0038758B">
      <w:pPr>
        <w:pStyle w:val="ListParagraph"/>
        <w:ind w:firstLine="0"/>
      </w:pPr>
    </w:p>
    <w:p w:rsidR="00461DA5" w:rsidRPr="00AB0727" w:rsidRDefault="00461DA5" w:rsidP="00461DA5">
      <w:pPr>
        <w:pStyle w:val="ListParagraph"/>
        <w:numPr>
          <w:ilvl w:val="0"/>
          <w:numId w:val="4"/>
        </w:numPr>
        <w:mirrorIndents/>
        <w:rPr>
          <w:b/>
          <w:lang w:val="nl-NL"/>
        </w:rPr>
      </w:pPr>
      <w:r w:rsidRPr="00AB0727">
        <w:rPr>
          <w:rFonts w:hint="eastAsia"/>
          <w:b/>
          <w:lang w:val="nl-NL"/>
        </w:rPr>
        <w:t>教学</w:t>
      </w:r>
      <w:r w:rsidR="00AB0727">
        <w:rPr>
          <w:rFonts w:hint="eastAsia"/>
          <w:b/>
          <w:lang w:val="nl-NL"/>
        </w:rPr>
        <w:t>重</w:t>
      </w:r>
      <w:r w:rsidRPr="00AB0727">
        <w:rPr>
          <w:rFonts w:hint="eastAsia"/>
          <w:b/>
          <w:lang w:val="nl-NL"/>
        </w:rPr>
        <w:t>难点</w:t>
      </w:r>
    </w:p>
    <w:p w:rsidR="00461DA5" w:rsidRDefault="00461DA5" w:rsidP="00461DA5">
      <w:pPr>
        <w:pStyle w:val="ListParagraph"/>
        <w:ind w:left="0" w:right="855" w:firstLine="0"/>
        <w:mirrorIndents/>
        <w:jc w:val="left"/>
      </w:pPr>
    </w:p>
    <w:p w:rsidR="00A54773" w:rsidRDefault="00461DA5" w:rsidP="00A54773">
      <w:pPr>
        <w:pStyle w:val="ListParagraph"/>
        <w:numPr>
          <w:ilvl w:val="0"/>
          <w:numId w:val="6"/>
        </w:numPr>
        <w:ind w:left="0" w:right="429" w:firstLine="0"/>
        <w:mirrorIndents/>
        <w:jc w:val="left"/>
        <w:rPr>
          <w:lang w:val="nl-NL"/>
        </w:rPr>
      </w:pPr>
      <w:r w:rsidRPr="00EC672B">
        <w:rPr>
          <w:rFonts w:hint="eastAsia"/>
          <w:lang w:val="nl-NL"/>
        </w:rPr>
        <w:t>教学重点：朗读，造句和短文写作。</w:t>
      </w:r>
    </w:p>
    <w:p w:rsidR="00A54773" w:rsidRDefault="00A54773" w:rsidP="00A54773">
      <w:pPr>
        <w:pStyle w:val="ListParagraph"/>
        <w:ind w:left="0" w:right="429" w:firstLine="0"/>
        <w:mirrorIndents/>
        <w:jc w:val="left"/>
        <w:rPr>
          <w:lang w:val="nl-NL"/>
        </w:rPr>
      </w:pPr>
    </w:p>
    <w:p w:rsidR="00A54773" w:rsidRDefault="00461DA5" w:rsidP="00A54773">
      <w:pPr>
        <w:pStyle w:val="ListParagraph"/>
        <w:numPr>
          <w:ilvl w:val="0"/>
          <w:numId w:val="6"/>
        </w:numPr>
        <w:ind w:left="0" w:right="429" w:firstLine="0"/>
        <w:mirrorIndents/>
        <w:jc w:val="left"/>
        <w:rPr>
          <w:lang w:val="nl-NL"/>
        </w:rPr>
      </w:pPr>
      <w:r w:rsidRPr="00A54773">
        <w:rPr>
          <w:rFonts w:hint="eastAsia"/>
          <w:lang w:val="nl-NL"/>
        </w:rPr>
        <w:t>教学难点：学生的兴趣和主动性以及语言环境的特殊性。</w:t>
      </w:r>
      <w:r w:rsidR="00B3014E" w:rsidRPr="00A54773">
        <w:rPr>
          <w:rFonts w:hint="eastAsia"/>
          <w:lang w:val="nl-NL"/>
        </w:rPr>
        <w:t>要</w:t>
      </w:r>
      <w:r w:rsidRPr="00A54773">
        <w:rPr>
          <w:rFonts w:hint="eastAsia"/>
          <w:lang w:val="nl-NL"/>
        </w:rPr>
        <w:t>让学生在课堂上大胆</w:t>
      </w:r>
    </w:p>
    <w:p w:rsidR="00461DA5" w:rsidRDefault="00461DA5" w:rsidP="00A54773">
      <w:pPr>
        <w:pStyle w:val="ListParagraph"/>
        <w:ind w:left="0" w:right="429" w:firstLine="0"/>
        <w:mirrorIndents/>
        <w:jc w:val="left"/>
        <w:rPr>
          <w:lang w:val="nl-NL"/>
        </w:rPr>
      </w:pPr>
      <w:r w:rsidRPr="00A54773">
        <w:rPr>
          <w:rFonts w:hint="eastAsia"/>
          <w:lang w:val="nl-NL"/>
        </w:rPr>
        <w:t>提问，课堂上学生之间</w:t>
      </w:r>
      <w:r w:rsidR="00B3014E" w:rsidRPr="00A54773">
        <w:rPr>
          <w:rFonts w:hint="eastAsia"/>
          <w:lang w:val="nl-NL"/>
        </w:rPr>
        <w:t>能</w:t>
      </w:r>
      <w:r w:rsidRPr="00A54773">
        <w:rPr>
          <w:rFonts w:hint="eastAsia"/>
          <w:lang w:val="nl-NL"/>
        </w:rPr>
        <w:t>用中文讨论，真正做到让学</w:t>
      </w:r>
      <w:r w:rsidR="00A54773">
        <w:rPr>
          <w:rFonts w:hint="eastAsia"/>
          <w:lang w:val="nl-NL"/>
        </w:rPr>
        <w:t>生</w:t>
      </w:r>
      <w:r w:rsidRPr="00A54773">
        <w:rPr>
          <w:rFonts w:hint="eastAsia"/>
          <w:lang w:val="nl-NL"/>
        </w:rPr>
        <w:t>每次上完课都有一定的收获。</w:t>
      </w:r>
    </w:p>
    <w:p w:rsidR="00123E45" w:rsidRDefault="00123E45" w:rsidP="00A54773">
      <w:pPr>
        <w:pStyle w:val="ListParagraph"/>
        <w:ind w:left="0" w:right="429" w:firstLine="0"/>
        <w:mirrorIndents/>
        <w:jc w:val="left"/>
        <w:rPr>
          <w:lang w:val="nl-NL"/>
        </w:rPr>
      </w:pPr>
    </w:p>
    <w:p w:rsidR="00123E45" w:rsidRDefault="00123E45" w:rsidP="00A54773">
      <w:pPr>
        <w:pStyle w:val="ListParagraph"/>
        <w:ind w:left="0" w:right="429" w:firstLine="0"/>
        <w:mirrorIndents/>
        <w:jc w:val="left"/>
        <w:rPr>
          <w:lang w:val="nl-NL"/>
        </w:rPr>
      </w:pPr>
    </w:p>
    <w:p w:rsidR="00123E45" w:rsidRPr="007F5B0D" w:rsidRDefault="007F5B0D" w:rsidP="007F5B0D">
      <w:pPr>
        <w:pStyle w:val="ListParagraph"/>
        <w:ind w:left="0" w:right="429" w:firstLine="0"/>
        <w:mirrorIndents/>
        <w:jc w:val="center"/>
        <w:rPr>
          <w:rFonts w:hint="eastAsia"/>
          <w:b/>
          <w:sz w:val="28"/>
          <w:szCs w:val="28"/>
          <w:lang w:val="nl-NL"/>
        </w:rPr>
      </w:pPr>
      <w:r w:rsidRPr="007F5B0D">
        <w:rPr>
          <w:rFonts w:hint="eastAsia"/>
          <w:b/>
          <w:sz w:val="28"/>
          <w:szCs w:val="28"/>
          <w:lang w:val="nl-NL"/>
        </w:rPr>
        <w:lastRenderedPageBreak/>
        <w:t>课程进度表</w:t>
      </w:r>
    </w:p>
    <w:tbl>
      <w:tblPr>
        <w:tblW w:w="10400" w:type="dxa"/>
        <w:tblInd w:w="93" w:type="dxa"/>
        <w:tblLook w:val="04A0"/>
      </w:tblPr>
      <w:tblGrid>
        <w:gridCol w:w="2500"/>
        <w:gridCol w:w="1240"/>
        <w:gridCol w:w="4497"/>
        <w:gridCol w:w="2163"/>
      </w:tblGrid>
      <w:tr w:rsidR="00123E45" w:rsidRPr="00123E45" w:rsidTr="00123E45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9C6500"/>
                <w:lang w:val="en-US"/>
              </w:rPr>
            </w:pPr>
            <w:r w:rsidRPr="00123E45">
              <w:rPr>
                <w:rFonts w:ascii="宋体" w:eastAsia="宋体" w:hAnsi="宋体" w:cs="宋体" w:hint="eastAsia"/>
                <w:b/>
                <w:bCs/>
                <w:color w:val="9C6500"/>
                <w:lang w:val="en-US"/>
              </w:rPr>
              <w:t>中文第八</w:t>
            </w:r>
            <w:r w:rsidRPr="00123E45">
              <w:rPr>
                <w:rFonts w:ascii="宋体" w:eastAsia="宋体" w:hAnsi="宋体" w:cs="宋体"/>
                <w:b/>
                <w:bCs/>
                <w:color w:val="9C6500"/>
                <w:lang w:val="en-US"/>
              </w:rPr>
              <w:t>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9C6500"/>
                <w:lang w:val="en-US"/>
              </w:rPr>
            </w:pPr>
            <w:r w:rsidRPr="00123E45">
              <w:rPr>
                <w:rFonts w:ascii="宋体" w:eastAsia="宋体" w:hAnsi="宋体" w:cs="宋体"/>
                <w:b/>
                <w:bCs/>
                <w:color w:val="9C6500"/>
                <w:lang w:val="en-US"/>
              </w:rPr>
              <w:t>日期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center"/>
              <w:rPr>
                <w:rFonts w:ascii="Calibri" w:eastAsia="Times New Roman" w:hAnsi="Calibri" w:cs="Times New Roman"/>
                <w:color w:val="9C65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9C6500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9C6500"/>
                <w:lang w:val="en-US"/>
              </w:rPr>
            </w:pPr>
            <w:r w:rsidRPr="00123E45">
              <w:rPr>
                <w:rFonts w:ascii="宋体" w:eastAsia="宋体" w:hAnsi="宋体" w:cs="宋体"/>
                <w:b/>
                <w:bCs/>
                <w:color w:val="9C6500"/>
                <w:lang w:val="en-US"/>
              </w:rPr>
              <w:t>备注</w:t>
            </w:r>
          </w:p>
        </w:tc>
      </w:tr>
      <w:tr w:rsidR="00123E45" w:rsidRPr="00123E45" w:rsidTr="00123E45">
        <w:trPr>
          <w:trHeight w:val="73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9C65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9C65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9C65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9C6500"/>
                <w:lang w:val="en-US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vAlign w:val="center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9C6500"/>
                <w:lang w:val="en-US"/>
              </w:rPr>
            </w:pPr>
            <w:r w:rsidRPr="00123E45">
              <w:rPr>
                <w:rFonts w:ascii="宋体" w:eastAsia="宋体" w:hAnsi="宋体" w:cs="宋体"/>
                <w:color w:val="9C6500"/>
                <w:lang w:val="en-US"/>
              </w:rPr>
              <w:t>每课课文共六个学时（每节课为一个学时）</w:t>
            </w:r>
            <w:r w:rsidRPr="00123E45">
              <w:rPr>
                <w:rFonts w:ascii="Calibri" w:eastAsia="Times New Roman" w:hAnsi="Calibri" w:cs="Times New Roman"/>
                <w:color w:val="9C6500"/>
                <w:lang w:val="en-US"/>
              </w:rPr>
              <w:br/>
            </w:r>
            <w:r w:rsidRPr="00123E45">
              <w:rPr>
                <w:rFonts w:ascii="宋体" w:eastAsia="宋体" w:hAnsi="宋体" w:cs="宋体"/>
                <w:color w:val="9C6500"/>
                <w:lang w:val="en-US"/>
              </w:rPr>
              <w:t>阅读课文三个学时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9C65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9C65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第三课《一场篮球赛〉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9-9-2017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16-9-2017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23-9-2017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30-9-2017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单元复习</w:t>
            </w:r>
            <w:r w:rsidRPr="00123E45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单元测验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第四课《农夫和蛇〉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4-10-2017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7-10-2017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14-10-2017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第五课《三的和尚》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28-10-2017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4-10-2017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11-11-2017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第六课《成语故事》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18-11-2017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25-11-2017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2-12-2017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9-12-2017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单元复习</w:t>
            </w:r>
            <w:r w:rsidRPr="00123E45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单元测验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第七课《珠穆朗玛峰〉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16-12-2017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6-1-2018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13-1-2018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20-1-2018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期中考试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第八课《蝙蝠和雷达〉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3-2-2018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10-2-2018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24-2-2018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第九课《古诗二首〉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3-3-2018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10-3-2018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17-3-2018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24-3-2018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单元复习</w:t>
            </w:r>
            <w:r w:rsidRPr="00123E45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单元测验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第十课《徐悲鸿的故事〉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31-3-2018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7-4-2018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14-4-2018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第十一课《郑和远航〉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21-4-2018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12-5-2018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19-5-2018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lastRenderedPageBreak/>
              <w:t>第十二课《达尔文〉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26-5-2018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2-6-2018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9-6-2018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16-6-2018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单元复习</w:t>
            </w:r>
            <w:r w:rsidRPr="00123E45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单元测验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总复习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23-6-2018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30-6-2018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宋体" w:eastAsia="宋体" w:hAnsi="宋体" w:cs="宋体"/>
                <w:color w:val="000000"/>
                <w:lang w:val="en-US"/>
              </w:rPr>
              <w:t>期末考试</w:t>
            </w:r>
          </w:p>
        </w:tc>
      </w:tr>
      <w:tr w:rsidR="00123E45" w:rsidRPr="00123E45" w:rsidTr="00123E4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45" w:rsidRPr="00123E45" w:rsidRDefault="00123E45" w:rsidP="00123E45">
            <w:pPr>
              <w:spacing w:after="0" w:afterAutospacing="0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3E4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123E45" w:rsidRPr="00A54773" w:rsidRDefault="00123E45" w:rsidP="00A54773">
      <w:pPr>
        <w:pStyle w:val="ListParagraph"/>
        <w:ind w:left="0" w:right="429" w:firstLine="0"/>
        <w:mirrorIndents/>
        <w:jc w:val="left"/>
        <w:rPr>
          <w:lang w:val="nl-NL"/>
        </w:rPr>
      </w:pPr>
    </w:p>
    <w:sectPr w:rsidR="00123E45" w:rsidRPr="00A54773" w:rsidSect="004A3083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44BD"/>
    <w:multiLevelType w:val="hybridMultilevel"/>
    <w:tmpl w:val="FBD0071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5614410"/>
    <w:multiLevelType w:val="hybridMultilevel"/>
    <w:tmpl w:val="C6729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0749"/>
    <w:multiLevelType w:val="hybridMultilevel"/>
    <w:tmpl w:val="70A2673A"/>
    <w:lvl w:ilvl="0" w:tplc="5B66B2C0">
      <w:start w:val="1"/>
      <w:numFmt w:val="japaneseCounting"/>
      <w:lvlText w:val="%1，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77518"/>
    <w:multiLevelType w:val="hybridMultilevel"/>
    <w:tmpl w:val="8782000E"/>
    <w:lvl w:ilvl="0" w:tplc="73F4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E94AC1"/>
    <w:multiLevelType w:val="hybridMultilevel"/>
    <w:tmpl w:val="E1A403C2"/>
    <w:lvl w:ilvl="0" w:tplc="31C0048E">
      <w:start w:val="2"/>
      <w:numFmt w:val="japaneseCounting"/>
      <w:lvlText w:val="%1，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>
    <w:nsid w:val="69F525C2"/>
    <w:multiLevelType w:val="hybridMultilevel"/>
    <w:tmpl w:val="2FD2D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8758B"/>
    <w:rsid w:val="00094ECC"/>
    <w:rsid w:val="00105DC7"/>
    <w:rsid w:val="00123E45"/>
    <w:rsid w:val="00187E47"/>
    <w:rsid w:val="00217B17"/>
    <w:rsid w:val="0029793E"/>
    <w:rsid w:val="00302BD6"/>
    <w:rsid w:val="0038758B"/>
    <w:rsid w:val="003B4676"/>
    <w:rsid w:val="003C41D7"/>
    <w:rsid w:val="003F11FE"/>
    <w:rsid w:val="00422F23"/>
    <w:rsid w:val="00461DA5"/>
    <w:rsid w:val="004A3083"/>
    <w:rsid w:val="004A5FD4"/>
    <w:rsid w:val="004B3D61"/>
    <w:rsid w:val="004B5DBB"/>
    <w:rsid w:val="004F3620"/>
    <w:rsid w:val="00596D8B"/>
    <w:rsid w:val="005C7F01"/>
    <w:rsid w:val="00643B2D"/>
    <w:rsid w:val="00644DFD"/>
    <w:rsid w:val="0067159C"/>
    <w:rsid w:val="00731441"/>
    <w:rsid w:val="007F4FFF"/>
    <w:rsid w:val="007F5B0D"/>
    <w:rsid w:val="009212CF"/>
    <w:rsid w:val="009D5831"/>
    <w:rsid w:val="00A54773"/>
    <w:rsid w:val="00AA140B"/>
    <w:rsid w:val="00AB0727"/>
    <w:rsid w:val="00B16A8A"/>
    <w:rsid w:val="00B3014E"/>
    <w:rsid w:val="00BA68C8"/>
    <w:rsid w:val="00BC18A3"/>
    <w:rsid w:val="00C66127"/>
    <w:rsid w:val="00CE1BC0"/>
    <w:rsid w:val="00E016AD"/>
    <w:rsid w:val="00F27913"/>
    <w:rsid w:val="00F67926"/>
    <w:rsid w:val="00FC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00" w:afterAutospacing="1"/>
        <w:ind w:left="357" w:right="96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Wei</dc:creator>
  <cp:keywords/>
  <dc:description/>
  <cp:lastModifiedBy>Wu Wei</cp:lastModifiedBy>
  <cp:revision>30</cp:revision>
  <dcterms:created xsi:type="dcterms:W3CDTF">2017-09-11T17:32:00Z</dcterms:created>
  <dcterms:modified xsi:type="dcterms:W3CDTF">2017-09-11T20:44:00Z</dcterms:modified>
</cp:coreProperties>
</file>